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BEA29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附件1：</w:t>
      </w:r>
    </w:p>
    <w:p w14:paraId="57F5E5A1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</w:p>
    <w:p w14:paraId="244182C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 w14:paraId="62381B7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 w14:paraId="0167A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  <w:t>泰山区2024年短视频剪辑“妙手剪匠”</w:t>
      </w:r>
    </w:p>
    <w:p w14:paraId="3F8A5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  <w:t>项目制培训申请报告</w:t>
      </w:r>
    </w:p>
    <w:p w14:paraId="4BC555D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zh-CN"/>
        </w:rPr>
        <w:t>（样  式）</w:t>
      </w:r>
    </w:p>
    <w:p w14:paraId="2F1E25F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</w:p>
    <w:p w14:paraId="4068A89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</w:p>
    <w:p w14:paraId="21AF694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p w14:paraId="548AECC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</w:t>
      </w:r>
    </w:p>
    <w:p w14:paraId="73DA8C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申报项目：</w:t>
      </w:r>
    </w:p>
    <w:p w14:paraId="41989ED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960" w:firstLineChars="3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申报时间：</w:t>
      </w:r>
    </w:p>
    <w:p w14:paraId="6D0AE60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p w14:paraId="6BD582D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p w14:paraId="2EF42F7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p w14:paraId="0DA7F1C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p w14:paraId="58FE376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p w14:paraId="260807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p w14:paraId="63B3978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p w14:paraId="6592A1B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p w14:paraId="7A47115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p w14:paraId="29499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</w:pPr>
      <w:bookmarkStart w:id="0" w:name="_Toc20810_WPSOffice_Level3"/>
      <w:bookmarkStart w:id="1" w:name="_Toc10688_WPSOffice_Level3"/>
    </w:p>
    <w:p w14:paraId="11542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  <w:t>目  录</w:t>
      </w:r>
      <w:bookmarkEnd w:id="0"/>
      <w:bookmarkEnd w:id="1"/>
    </w:p>
    <w:p w14:paraId="59D3786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CN" w:eastAsia="zh-CN" w:bidi="ar-SA"/>
        </w:rPr>
      </w:pPr>
    </w:p>
    <w:p w14:paraId="66ED41F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2" w:name="_Toc21066_WPSOffice_Level2"/>
      <w:bookmarkStart w:id="3" w:name="_Toc30611_WPSOffice_Level2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CN" w:eastAsia="zh-CN" w:bidi="ar-SA"/>
        </w:rPr>
        <w:t>一、</w:t>
      </w:r>
      <w:bookmarkEnd w:id="2"/>
      <w:bookmarkEnd w:id="3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项目制培训备案表</w:t>
      </w:r>
    </w:p>
    <w:p w14:paraId="3DBD114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4" w:name="_Toc30524_WPSOffice_Level2"/>
      <w:bookmarkStart w:id="5" w:name="_Toc17511_WPSOffice_Level2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CN" w:eastAsia="zh-CN" w:bidi="ar-SA"/>
        </w:rPr>
        <w:t>二、</w:t>
      </w:r>
      <w:bookmarkEnd w:id="4"/>
      <w:bookmarkEnd w:id="5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机构基本情况</w:t>
      </w:r>
    </w:p>
    <w:p w14:paraId="4AF579C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6" w:name="_Toc26439_WPSOffice_Level2"/>
      <w:bookmarkStart w:id="7" w:name="_Toc5545_WPSOffice_Level2"/>
      <w:bookmarkStart w:id="8" w:name="_Toc22514_WPSOffice_Level2"/>
      <w:bookmarkStart w:id="9" w:name="_Toc7475_WPSOffice_Level2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三、项目经费预算</w:t>
      </w:r>
    </w:p>
    <w:p w14:paraId="5D12D58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10" w:name="_Toc24150_WPSOffice_Level2"/>
      <w:bookmarkStart w:id="11" w:name="_Toc31600_WPSOffice_Level2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CN" w:eastAsia="zh-CN" w:bidi="ar-SA"/>
        </w:rPr>
        <w:t>四、</w:t>
      </w:r>
      <w:bookmarkEnd w:id="10"/>
      <w:bookmarkEnd w:id="11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机构资质</w:t>
      </w:r>
    </w:p>
    <w:p w14:paraId="7A2D22D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CN" w:eastAsia="zh-CN" w:bidi="ar-SA"/>
        </w:rPr>
        <w:t>、</w:t>
      </w:r>
      <w:bookmarkEnd w:id="6"/>
      <w:bookmarkEnd w:id="7"/>
      <w:bookmarkStart w:id="12" w:name="_Toc29965_WPSOffice_Level2"/>
      <w:bookmarkStart w:id="13" w:name="_Toc11044_WPSOffice_Level2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培训场所证明</w:t>
      </w:r>
    </w:p>
    <w:p w14:paraId="361507E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14" w:name="_Toc17681_WPSOffice_Level2"/>
      <w:bookmarkStart w:id="15" w:name="_Toc14532_WPSOffice_Level2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六、</w:t>
      </w:r>
      <w:bookmarkEnd w:id="14"/>
      <w:bookmarkEnd w:id="15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财务状况</w:t>
      </w:r>
    </w:p>
    <w:bookmarkEnd w:id="12"/>
    <w:bookmarkEnd w:id="13"/>
    <w:p w14:paraId="1CD8B51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16" w:name="_Toc30791_WPSOffice_Level2"/>
      <w:bookmarkStart w:id="17" w:name="_Toc31735_WPSOffice_Level2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七、</w:t>
      </w:r>
      <w:bookmarkEnd w:id="16"/>
      <w:bookmarkEnd w:id="17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教师资质</w:t>
      </w:r>
    </w:p>
    <w:bookmarkEnd w:id="8"/>
    <w:bookmarkEnd w:id="9"/>
    <w:p w14:paraId="024CC19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八、宣传招生方案</w:t>
      </w:r>
    </w:p>
    <w:p w14:paraId="2106A75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九、培训方案</w:t>
      </w:r>
    </w:p>
    <w:p w14:paraId="272A8BD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十、考核方案</w:t>
      </w:r>
    </w:p>
    <w:p w14:paraId="323C55C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十一、内部管理制度和消防安全应急预案</w:t>
      </w:r>
    </w:p>
    <w:p w14:paraId="1CAE327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十二、无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CN" w:eastAsia="zh-CN" w:bidi="ar-SA"/>
        </w:rPr>
        <w:t>不良记录证明</w:t>
      </w:r>
    </w:p>
    <w:p w14:paraId="104DFCD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十三、促进就业创业措施</w:t>
      </w:r>
    </w:p>
    <w:p w14:paraId="1D919DC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CN" w:eastAsia="zh-CN" w:bidi="ar-SA"/>
        </w:rPr>
        <w:t>社会信誉</w:t>
      </w:r>
    </w:p>
    <w:p w14:paraId="3F6B50E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p w14:paraId="3129A8A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p w14:paraId="30C415E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p w14:paraId="6A3C6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bookmarkStart w:id="18" w:name="_GoBack"/>
      <w:bookmarkEnd w:id="18"/>
    </w:p>
    <w:p w14:paraId="5FB766C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p w14:paraId="2587C40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p w14:paraId="45360E6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p w14:paraId="05C4C4C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一、项目制培训备案表</w:t>
      </w:r>
    </w:p>
    <w:p w14:paraId="29286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简体" w:cs="Times New Roman"/>
          <w:w w:val="98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w w:val="98"/>
          <w:kern w:val="0"/>
          <w:sz w:val="40"/>
          <w:szCs w:val="40"/>
          <w:lang w:val="en-US" w:eastAsia="zh-CN"/>
        </w:rPr>
        <w:t>项目制培训备案</w:t>
      </w:r>
      <w:r>
        <w:rPr>
          <w:rFonts w:ascii="Times New Roman" w:hAnsi="Times New Roman" w:eastAsia="方正小标宋简体" w:cs="Times New Roman"/>
          <w:w w:val="98"/>
          <w:kern w:val="0"/>
          <w:sz w:val="40"/>
          <w:szCs w:val="40"/>
        </w:rPr>
        <w:t>表</w:t>
      </w:r>
    </w:p>
    <w:p w14:paraId="31464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/>
        <w:textAlignment w:val="auto"/>
        <w:rPr>
          <w:rFonts w:ascii="Times New Roman" w:hAnsi="宋体" w:eastAsia="宋体" w:cs="Times New Roman"/>
          <w:kern w:val="0"/>
          <w:sz w:val="24"/>
        </w:rPr>
      </w:pPr>
    </w:p>
    <w:p w14:paraId="0CCC2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申请单位（盖章）：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申请日期：     年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 月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 日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16"/>
        <w:gridCol w:w="1837"/>
        <w:gridCol w:w="1675"/>
        <w:gridCol w:w="1369"/>
        <w:gridCol w:w="1649"/>
      </w:tblGrid>
      <w:tr w14:paraId="2757F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08" w:type="dxa"/>
            <w:vAlign w:val="center"/>
          </w:tcPr>
          <w:p w14:paraId="64C2F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53" w:type="dxa"/>
            <w:gridSpan w:val="2"/>
            <w:vAlign w:val="center"/>
          </w:tcPr>
          <w:p w14:paraId="4398F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14:paraId="0D94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018" w:type="dxa"/>
            <w:gridSpan w:val="2"/>
            <w:vAlign w:val="center"/>
          </w:tcPr>
          <w:p w14:paraId="4F921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</w:tr>
      <w:tr w14:paraId="621B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08" w:type="dxa"/>
            <w:vAlign w:val="center"/>
          </w:tcPr>
          <w:p w14:paraId="31B7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  <w:lang w:eastAsia="en-US"/>
              </w:rPr>
              <w:t>统一社会信用代码</w:t>
            </w:r>
          </w:p>
        </w:tc>
        <w:tc>
          <w:tcPr>
            <w:tcW w:w="3253" w:type="dxa"/>
            <w:gridSpan w:val="2"/>
            <w:vAlign w:val="center"/>
          </w:tcPr>
          <w:p w14:paraId="4040C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14:paraId="5F576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办学许可证号/批文号等</w:t>
            </w:r>
          </w:p>
        </w:tc>
        <w:tc>
          <w:tcPr>
            <w:tcW w:w="3018" w:type="dxa"/>
            <w:gridSpan w:val="2"/>
            <w:vAlign w:val="center"/>
          </w:tcPr>
          <w:p w14:paraId="321F7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53D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8" w:type="dxa"/>
            <w:vAlign w:val="center"/>
          </w:tcPr>
          <w:p w14:paraId="2166D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7946" w:type="dxa"/>
            <w:gridSpan w:val="5"/>
            <w:vAlign w:val="center"/>
          </w:tcPr>
          <w:p w14:paraId="5F87A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高等院校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职业院校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技工院校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就业训练中心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公共实训基地  </w:t>
            </w:r>
          </w:p>
          <w:p w14:paraId="22A93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民办培训机构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企业（企业职工培训中心）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</w:t>
            </w:r>
          </w:p>
        </w:tc>
      </w:tr>
      <w:tr w14:paraId="164A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8" w:type="dxa"/>
            <w:vAlign w:val="center"/>
          </w:tcPr>
          <w:p w14:paraId="5A62D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416" w:type="dxa"/>
            <w:vAlign w:val="center"/>
          </w:tcPr>
          <w:p w14:paraId="58EDD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Align w:val="center"/>
          </w:tcPr>
          <w:p w14:paraId="111E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675" w:type="dxa"/>
            <w:vAlign w:val="center"/>
          </w:tcPr>
          <w:p w14:paraId="27D90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634A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vAlign w:val="center"/>
          </w:tcPr>
          <w:p w14:paraId="6E700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</w:tr>
      <w:tr w14:paraId="5AD6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8" w:type="dxa"/>
            <w:vAlign w:val="center"/>
          </w:tcPr>
          <w:p w14:paraId="1B792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6" w:type="dxa"/>
            <w:vAlign w:val="center"/>
          </w:tcPr>
          <w:p w14:paraId="769CE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Align w:val="center"/>
          </w:tcPr>
          <w:p w14:paraId="0B11B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75" w:type="dxa"/>
            <w:vAlign w:val="center"/>
          </w:tcPr>
          <w:p w14:paraId="169B8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437E0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49" w:type="dxa"/>
            <w:vAlign w:val="center"/>
          </w:tcPr>
          <w:p w14:paraId="06B21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</w:tr>
      <w:tr w14:paraId="2FC4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8" w:type="dxa"/>
            <w:vAlign w:val="center"/>
          </w:tcPr>
          <w:p w14:paraId="6A360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3253" w:type="dxa"/>
            <w:gridSpan w:val="2"/>
            <w:vAlign w:val="center"/>
          </w:tcPr>
          <w:p w14:paraId="3BAB7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307CD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账号</w:t>
            </w:r>
          </w:p>
        </w:tc>
        <w:tc>
          <w:tcPr>
            <w:tcW w:w="3018" w:type="dxa"/>
            <w:gridSpan w:val="2"/>
            <w:vAlign w:val="center"/>
          </w:tcPr>
          <w:p w14:paraId="13F4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</w:tr>
      <w:tr w14:paraId="2480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908" w:type="dxa"/>
            <w:vAlign w:val="center"/>
          </w:tcPr>
          <w:p w14:paraId="30E4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办学许可批准的培训职业（工种）及等级</w:t>
            </w:r>
          </w:p>
        </w:tc>
        <w:tc>
          <w:tcPr>
            <w:tcW w:w="7946" w:type="dxa"/>
            <w:gridSpan w:val="5"/>
            <w:vAlign w:val="center"/>
          </w:tcPr>
          <w:p w14:paraId="2F449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3BDA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98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08" w:type="dxa"/>
            <w:vAlign w:val="center"/>
          </w:tcPr>
          <w:p w14:paraId="14685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拟申请培训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946" w:type="dxa"/>
            <w:gridSpan w:val="5"/>
            <w:vAlign w:val="center"/>
          </w:tcPr>
          <w:p w14:paraId="6DCE5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 w14:paraId="4E39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1" w:hRule="atLeast"/>
          <w:jc w:val="center"/>
        </w:trPr>
        <w:tc>
          <w:tcPr>
            <w:tcW w:w="1908" w:type="dxa"/>
            <w:vAlign w:val="center"/>
          </w:tcPr>
          <w:p w14:paraId="23AD9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  <w:t>诚信承诺</w:t>
            </w:r>
          </w:p>
        </w:tc>
        <w:tc>
          <w:tcPr>
            <w:tcW w:w="7946" w:type="dxa"/>
            <w:gridSpan w:val="5"/>
            <w:vAlign w:val="center"/>
          </w:tcPr>
          <w:p w14:paraId="6DD25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本单位郑重承诺：</w:t>
            </w:r>
          </w:p>
          <w:p w14:paraId="14537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所提供的全部材料、内容均真实、合法、有效，保证不出借或者借用其他单位资质，不以他人名义参与备案，不弄虚作假；不存在列入失信被执行人、重大税收违法案件当事人、政府采购严重违法失信行为记录名单和其他违法失信行为。</w:t>
            </w:r>
          </w:p>
          <w:p w14:paraId="584E0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2.严格遵守国家职业培训法律法规与职业培训补贴政策，积极承担职业培训任务，严格履行承训协议，不降低协议约定的培训质量及相关服务质量，不擅自变更、中止、终止协议或者拒绝履行协议义务。</w:t>
            </w:r>
          </w:p>
          <w:p w14:paraId="5DE00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3.若有违反以上承诺内容的行为，我单位自愿承担相应责任和损失。</w:t>
            </w:r>
          </w:p>
          <w:p w14:paraId="78F69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0B50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法人代表（负责人）签字：                （单位盖章）</w:t>
            </w:r>
          </w:p>
          <w:p w14:paraId="68AE8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日期：      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日</w:t>
            </w:r>
          </w:p>
        </w:tc>
      </w:tr>
    </w:tbl>
    <w:p w14:paraId="7E08432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、机构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基本情况</w:t>
      </w:r>
    </w:p>
    <w:p w14:paraId="74B53D7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项目经费预算</w:t>
      </w:r>
    </w:p>
    <w:p w14:paraId="46BF79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拟开展项目的经费来源、成本核算（设施设备、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场地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使用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资料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物品费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、师资费等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内容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0EDDFE8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zh-CN" w:eastAsia="zh-CN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机构资质</w:t>
      </w:r>
    </w:p>
    <w:p w14:paraId="6F6B70B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营业执照复印件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办学许可证复印件等内容。</w:t>
      </w:r>
    </w:p>
    <w:p w14:paraId="0B2A19A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五、培训场所证明</w:t>
      </w:r>
    </w:p>
    <w:p w14:paraId="5D22457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培训场所证明或租赁合同复印件，场所外面全景、教室全貌和培训职业（工种）实训场所全景照片；实训设施设备清单；实录能力设备（监控设备或录像设备）清单等内容。</w:t>
      </w:r>
    </w:p>
    <w:p w14:paraId="7C70EC2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六、财务状况</w:t>
      </w:r>
    </w:p>
    <w:p w14:paraId="5BFDE39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近两年财务报表或其他证明材料。</w:t>
      </w:r>
    </w:p>
    <w:p w14:paraId="4D8C137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七、教师资质</w:t>
      </w:r>
    </w:p>
    <w:p w14:paraId="1E5DA72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师资及专家队伍、管理人员花名册和资质证明材料复印件。</w:t>
      </w:r>
    </w:p>
    <w:p w14:paraId="3479B80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八、宣传招生方案</w:t>
      </w:r>
    </w:p>
    <w:p w14:paraId="5BA176A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九、培训方案</w:t>
      </w:r>
    </w:p>
    <w:p w14:paraId="1DAF1DA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培训内容、培训人数、培训组织、培训质量监管、培训使用教材、培训实施管理方案、培训档案管理等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2D0D9F9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十、考核方案</w:t>
      </w:r>
    </w:p>
    <w:p w14:paraId="2A71BB8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十一、内部管理制度和消防安全应急预案</w:t>
      </w:r>
    </w:p>
    <w:p w14:paraId="50BDD3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组织管理制度、财务制度、教学管理制度、培训学员管理、培训师资管理、培训档案管理等内部管理制度和消防安全及应对突发事件应急预案。</w:t>
      </w:r>
    </w:p>
    <w:p w14:paraId="1F889B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zh-C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十二、无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zh-CN" w:eastAsia="zh-CN"/>
        </w:rPr>
        <w:t>不良记录证明</w:t>
      </w:r>
    </w:p>
    <w:p w14:paraId="73CAD79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近3年无重大违法、违规、失信等不良记录证明材料。</w:t>
      </w:r>
    </w:p>
    <w:p w14:paraId="35992CA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十三、促进就业创业措施</w:t>
      </w:r>
    </w:p>
    <w:p w14:paraId="24612A0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就业创业渠道搭建和服务情况，保障学员技能提升或学员就业的相关措施。</w:t>
      </w:r>
    </w:p>
    <w:p w14:paraId="25299F1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zh-C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十四、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zh-CN" w:eastAsia="zh-CN"/>
        </w:rPr>
        <w:t>社会信誉</w:t>
      </w:r>
    </w:p>
    <w:p w14:paraId="0C68D9D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宣传报道情况和获得荣誉情况。</w:t>
      </w:r>
    </w:p>
    <w:p w14:paraId="22A3D1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YTc4ZDAyOTY5MTQzOGMxYTk3OWI2ZjgwMWRiNzkifQ=="/>
  </w:docVars>
  <w:rsids>
    <w:rsidRoot w:val="643F4A45"/>
    <w:rsid w:val="643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ind w:left="2531" w:right="2513"/>
      <w:jc w:val="center"/>
      <w:outlineLvl w:val="3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paragraph" w:styleId="3">
    <w:name w:val="heading 4"/>
    <w:basedOn w:val="1"/>
    <w:next w:val="1"/>
    <w:qFormat/>
    <w:uiPriority w:val="1"/>
    <w:pPr>
      <w:spacing w:line="513" w:lineRule="exact"/>
      <w:ind w:left="1886"/>
      <w:outlineLvl w:val="4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2024-08-16T08:47:00Z</dcterms:created>
  <dc:creator>K゛</dc:creator>
  <cp:lastModifiedBy>K゛</cp:lastModifiedBy>
  <dcterms:modified xsi:type="dcterms:W3CDTF">2024-08-16T08:48:33Z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F4FB16D5814F42559ADD21D4ECFBA80C_11</vt:lpwstr>
  </property>
</Properties>
</file>